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rtl w:val="0"/>
        </w:rPr>
      </w:r>
    </w:p>
    <w:p w:rsidR="00000000" w:rsidDel="00000000" w:rsidP="00000000" w:rsidRDefault="00000000" w:rsidRPr="00000000" w14:paraId="00000006">
      <w:pPr>
        <w:pageBreakBefore w:val="0"/>
        <w:ind w:firstLine="720"/>
        <w:rPr>
          <w:rFonts w:ascii="Bookman" w:cs="Bookman" w:eastAsia="Bookman" w:hAnsi="Bookman"/>
        </w:rPr>
      </w:pP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sz w:val="30"/>
          <w:szCs w:val="30"/>
        </w:rPr>
      </w:pPr>
      <w:r w:rsidDel="00000000" w:rsidR="00000000" w:rsidRPr="00000000">
        <w:rPr>
          <w:rFonts w:ascii="Arial" w:cs="Arial" w:eastAsia="Arial" w:hAnsi="Arial"/>
          <w:sz w:val="30"/>
          <w:szCs w:val="30"/>
          <w:rtl w:val="0"/>
        </w:rPr>
        <w:t xml:space="preserve">Oath of Office – Vice President</w:t>
      </w:r>
    </w:p>
    <w:p w:rsidR="00000000" w:rsidDel="00000000" w:rsidP="00000000" w:rsidRDefault="00000000" w:rsidRPr="00000000" w14:paraId="00000008">
      <w:pPr>
        <w:widowControl w:val="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9">
      <w:pPr>
        <w:widowControl w:val="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sz w:val="30"/>
          <w:szCs w:val="30"/>
        </w:rPr>
      </w:pPr>
      <w:r w:rsidDel="00000000" w:rsidR="00000000" w:rsidRPr="00000000">
        <w:rPr>
          <w:rFonts w:ascii="Arial" w:cs="Arial" w:eastAsia="Arial" w:hAnsi="Arial"/>
          <w:sz w:val="30"/>
          <w:szCs w:val="30"/>
          <w:rtl w:val="0"/>
        </w:rPr>
        <w:t xml:space="preserve">Do you solemnly swear you will support the Constitutions of the State of Ohio; and you will faithfully and impartially discharge your duties as Vice-President of the Board of Education of the Bucyrus City School District, Crawford County, Ohio, to the best of your ability, and in accordance with the laws now in effect and hereafter to be enacted, during your continuance in said office, and until your successor is elected and qualified?</w:t>
      </w:r>
    </w:p>
    <w:p w:rsidR="00000000" w:rsidDel="00000000" w:rsidP="00000000" w:rsidRDefault="00000000" w:rsidRPr="00000000" w14:paraId="0000000B">
      <w:pPr>
        <w:widowControl w:val="0"/>
        <w:rPr>
          <w:rFonts w:ascii="Arial" w:cs="Arial" w:eastAsia="Arial" w:hAnsi="Arial"/>
          <w:sz w:val="30"/>
          <w:szCs w:val="30"/>
        </w:rPr>
      </w:pPr>
      <w:bookmarkStart w:colFirst="0" w:colLast="0" w:name="_gjdgxs" w:id="0"/>
      <w:bookmarkEnd w:id="0"/>
      <w:r w:rsidDel="00000000" w:rsidR="00000000" w:rsidRPr="00000000">
        <w:rPr>
          <w:rtl w:val="0"/>
        </w:rPr>
      </w:r>
    </w:p>
    <w:p w:rsidR="00000000" w:rsidDel="00000000" w:rsidP="00000000" w:rsidRDefault="00000000" w:rsidRPr="00000000" w14:paraId="0000000C">
      <w:pPr>
        <w:widowControl w:val="0"/>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sz w:val="30"/>
          <w:szCs w:val="30"/>
        </w:rPr>
      </w:pPr>
      <w:r w:rsidDel="00000000" w:rsidR="00000000" w:rsidRPr="00000000">
        <w:rPr>
          <w:rFonts w:ascii="Arial" w:cs="Arial" w:eastAsia="Arial" w:hAnsi="Arial"/>
          <w:sz w:val="30"/>
          <w:szCs w:val="30"/>
          <w:rtl w:val="0"/>
        </w:rPr>
        <w:t xml:space="preserve">If so, please answer:  I do.</w:t>
      </w:r>
    </w:p>
    <w:p w:rsidR="00000000" w:rsidDel="00000000" w:rsidP="00000000" w:rsidRDefault="00000000" w:rsidRPr="00000000" w14:paraId="0000000E">
      <w:pPr>
        <w:widowControl w:val="0"/>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F">
      <w:pPr>
        <w:widowControl w:val="0"/>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2">
      <w:pPr>
        <w:widowControl w:val="0"/>
        <w:rPr>
          <w:rFonts w:ascii="Arial" w:cs="Arial" w:eastAsia="Arial" w:hAnsi="Arial"/>
          <w:sz w:val="30"/>
          <w:szCs w:val="30"/>
        </w:rPr>
      </w:pPr>
      <w:r w:rsidDel="00000000" w:rsidR="00000000" w:rsidRPr="00000000">
        <w:rPr>
          <w:rFonts w:ascii="Arial" w:cs="Arial" w:eastAsia="Arial" w:hAnsi="Arial"/>
          <w:sz w:val="30"/>
          <w:szCs w:val="30"/>
          <w:rtl w:val="0"/>
        </w:rPr>
        <w:t xml:space="preserve">______________________</w:t>
        <w:tab/>
        <w:tab/>
        <w:tab/>
        <w:tab/>
        <w:t xml:space="preserve">___________</w:t>
      </w:r>
    </w:p>
    <w:p w:rsidR="00000000" w:rsidDel="00000000" w:rsidP="00000000" w:rsidRDefault="00000000" w:rsidRPr="00000000" w14:paraId="00000013">
      <w:pPr>
        <w:widowControl w:val="0"/>
        <w:rPr>
          <w:rFonts w:ascii="Arial" w:cs="Arial" w:eastAsia="Arial" w:hAnsi="Arial"/>
          <w:sz w:val="30"/>
          <w:szCs w:val="30"/>
        </w:rPr>
      </w:pPr>
      <w:r w:rsidDel="00000000" w:rsidR="00000000" w:rsidRPr="00000000">
        <w:rPr>
          <w:rFonts w:ascii="Arial" w:cs="Arial" w:eastAsia="Arial" w:hAnsi="Arial"/>
          <w:sz w:val="30"/>
          <w:szCs w:val="30"/>
          <w:rtl w:val="0"/>
        </w:rPr>
        <w:t xml:space="preserve">Vice-President</w:t>
        <w:tab/>
        <w:tab/>
        <w:tab/>
        <w:tab/>
        <w:tab/>
        <w:tab/>
        <w:tab/>
        <w:t xml:space="preserve">Date</w:t>
      </w:r>
    </w:p>
    <w:p w:rsidR="00000000" w:rsidDel="00000000" w:rsidP="00000000" w:rsidRDefault="00000000" w:rsidRPr="00000000" w14:paraId="00000014">
      <w:pPr>
        <w:widowControl w:val="0"/>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5">
      <w:pPr>
        <w:pageBreakBefore w:val="0"/>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ageBreakBefore w:val="0"/>
        <w:spacing w:line="360" w:lineRule="auto"/>
        <w:ind w:left="2160" w:hanging="2160"/>
        <w:rPr>
          <w:rFonts w:ascii="Arial" w:cs="Arial" w:eastAsia="Arial" w:hAnsi="Arial"/>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1676400</wp:posOffset>
          </wp:positionH>
          <wp:positionV relativeFrom="paragraph">
            <wp:posOffset>-333374</wp:posOffset>
          </wp:positionV>
          <wp:extent cx="2590800" cy="958215"/>
          <wp:effectExtent b="0" l="0" r="0" t="0"/>
          <wp:wrapNone/>
          <wp:docPr descr="https://lh3.googleusercontent.com/DQHf214ia5SIyQ3mgHGGlB2yMpXK4YP44X9ybRxAdGeuMg5qgh3HpT2ktB83IrQUhfk_xgagXkqHxvrtIOFGZzaKh06w07voTRGHSINPOKE1WAVztirbPCkkzfqLIQmiVnW8zmyOXz4Mje2TzQ" id="1" name="image1.png"/>
          <a:graphic>
            <a:graphicData uri="http://schemas.openxmlformats.org/drawingml/2006/picture">
              <pic:pic>
                <pic:nvPicPr>
                  <pic:cNvPr descr="https://lh3.googleusercontent.com/DQHf214ia5SIyQ3mgHGGlB2yMpXK4YP44X9ybRxAdGeuMg5qgh3HpT2ktB83IrQUhfk_xgagXkqHxvrtIOFGZzaKh06w07voTRGHSINPOKE1WAVztirbPCkkzfqLIQmiVnW8zmyOXz4Mje2TzQ" id="0" name="image1.png"/>
                  <pic:cNvPicPr preferRelativeResize="0"/>
                </pic:nvPicPr>
                <pic:blipFill>
                  <a:blip r:embed="rId1"/>
                  <a:srcRect b="0" l="0" r="0" t="0"/>
                  <a:stretch>
                    <a:fillRect/>
                  </a:stretch>
                </pic:blipFill>
                <pic:spPr>
                  <a:xfrm>
                    <a:off x="0" y="0"/>
                    <a:ext cx="2590800" cy="9582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